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Додаток 2 до Положення про громадський бюджет (бюджет участі)  </w:t>
      </w:r>
      <w:r w:rsidRPr="00095C66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об’єднаної територіальної громади</w:t>
      </w:r>
    </w:p>
    <w:p w:rsidR="00E125FA" w:rsidRPr="00095C66" w:rsidRDefault="00E125FA" w:rsidP="00095C6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E125FA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E125FA" w:rsidRPr="00095C66" w:rsidRDefault="00E125FA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E125FA" w:rsidRPr="00095C66" w:rsidRDefault="00E125FA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E125FA" w:rsidRPr="00095C66" w:rsidRDefault="00E125FA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</w:tr>
    </w:tbl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25FA" w:rsidRPr="00095C66" w:rsidRDefault="00E125FA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Картка аналізу проекту, </w:t>
      </w:r>
    </w:p>
    <w:p w:rsidR="00E125FA" w:rsidRPr="00095C66" w:rsidRDefault="00E125FA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реалізація якого відбуватиметься за рахунок коштів</w:t>
      </w:r>
    </w:p>
    <w:p w:rsidR="00E125FA" w:rsidRDefault="00E125FA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громадського  бюджету (бюджету участі) 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Ніжинської міської об’єднаної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на 2022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рік</w:t>
      </w:r>
    </w:p>
    <w:p w:rsidR="00E125FA" w:rsidRDefault="00E125FA" w:rsidP="006A5305">
      <w:pPr>
        <w:pStyle w:val="Default"/>
      </w:pPr>
    </w:p>
    <w:p w:rsidR="00E125FA" w:rsidRPr="006A5305" w:rsidRDefault="00E125FA" w:rsidP="006A5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5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05">
        <w:rPr>
          <w:rFonts w:ascii="Times New Roman" w:hAnsi="Times New Roman" w:cs="Times New Roman"/>
          <w:b/>
          <w:bCs/>
          <w:sz w:val="28"/>
          <w:szCs w:val="28"/>
          <w:u w:val="single"/>
        </w:rPr>
        <w:t>Курс домедичної допомоги «Знай, вмій, врятуй»</w:t>
      </w:r>
    </w:p>
    <w:p w:rsidR="00E125FA" w:rsidRPr="00095C66" w:rsidRDefault="00E125FA" w:rsidP="006A5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.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Попередня оцінка проекту з точки зору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правильності і повноти заповнення форми проекту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заповнює уповноважений робочий орган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1.1.</w:t>
      </w:r>
      <w:r w:rsidRPr="00095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C66">
        <w:rPr>
          <w:rFonts w:ascii="Arial" w:hAnsi="Arial" w:cs="Arial"/>
          <w:color w:val="000000"/>
          <w:lang w:eastAsia="pl-PL"/>
        </w:rPr>
        <w:t xml:space="preserve"> 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 w:rsidRPr="00095C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(необхідну відповідь підкреслити)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BB2F0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125FA" w:rsidRPr="00BB2F0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B2F02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ні (</w:t>
      </w:r>
      <w:r w:rsidRPr="00BB2F0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які недоліки? яких даних недостатньо</w:t>
      </w:r>
      <w:r w:rsidRPr="00BB2F02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?)</w:t>
      </w:r>
    </w:p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Arial" w:hAnsi="Arial" w:cs="Arial"/>
          <w:color w:val="000000"/>
          <w:lang w:eastAsia="pl-PL"/>
        </w:rPr>
        <w:t>……………………………………………………………………...…………………………………</w:t>
      </w: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Автор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заповнив  Форму, надавши додаткову інформацію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пункти?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 надав додаткову інформацію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щодо передачі до виконавчих органів Ніжинської міської ради, до повноважень яких відноситься реалізація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(фахівці цих органів здійснюють подальшу оцінку проекту).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(назва виконавчого органу міської ради 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обґрунтування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E125FA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E125FA" w:rsidRPr="00095C66" w:rsidRDefault="00E125FA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E125FA" w:rsidRPr="00095C66" w:rsidRDefault="00E125FA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E125FA" w:rsidRPr="00095C66" w:rsidRDefault="00E125FA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</w:tr>
    </w:tbl>
    <w:p w:rsidR="00E125FA" w:rsidRPr="00095C66" w:rsidRDefault="00E125FA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25FA" w:rsidRPr="00095C66" w:rsidRDefault="00E125FA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ВСІ ПУНКТИ Є ОБОВ’ЯЗКОВИМИ ДЛЯ ЗАПОВНЕННЯ</w:t>
      </w:r>
    </w:p>
    <w:p w:rsidR="00E125FA" w:rsidRPr="00095C66" w:rsidRDefault="00E125FA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(у випадку, якщо якесь з питань не стосується проекту, необхідно вписати «не стосується»)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!</w:t>
      </w:r>
    </w:p>
    <w:p w:rsidR="00E125FA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Аналіз проекту на предмет можливості або неможливості його реалізації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 працівник виконавчого органу міської ради, до повноважень якого відноситься реалізація проекту).</w:t>
      </w:r>
    </w:p>
    <w:p w:rsidR="00E125FA" w:rsidRPr="005474A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Форма проекту 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підкреслити: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E125FA" w:rsidRPr="00BB2F0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B2F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BB2F0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B2F02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ні (</w:t>
      </w:r>
      <w:r w:rsidRPr="00BB2F0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чому?зазначити чіткі причини</w:t>
      </w:r>
      <w:r w:rsidRPr="00BB2F02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E125FA" w:rsidRPr="00B63AFA" w:rsidRDefault="00E125FA" w:rsidP="007376C9">
      <w:pPr>
        <w:spacing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B63AF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Проєкт містить не всю інфорацію, є спірні питання щодо місця проведення тренувань. Автор зазначає у Проєкті: «</w:t>
      </w:r>
      <w:r w:rsidRPr="00B63AFA">
        <w:rPr>
          <w:b/>
          <w:bCs/>
          <w:i/>
          <w:iCs/>
          <w:sz w:val="24"/>
          <w:szCs w:val="24"/>
          <w:u w:val="single"/>
        </w:rPr>
        <w:t>Сталий розвиток проектної ініціативи передбачає створення Центру з підготовки фахівців домедичної допомоги з урахуванням позитивного досвіду Європейських для жителів Ніжинської ОТГ. При створенні Центру врахувати позитивний досвід Європейських країн та прогресивних міст України в даному питанні</w:t>
      </w:r>
      <w:r w:rsidRPr="00B63AF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». Під час розмови Управління освіти пропонувало переробити Проєкт, виконавши частину щодо створення Центру.</w:t>
      </w:r>
    </w:p>
    <w:p w:rsidR="00E125FA" w:rsidRPr="00B63AFA" w:rsidRDefault="00E125FA" w:rsidP="007376C9">
      <w:pPr>
        <w:spacing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B63AF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Після бесіди з автором Проєкту не були внесені зміни (залишений попередній варіант).</w:t>
      </w:r>
    </w:p>
    <w:p w:rsidR="00E125FA" w:rsidRPr="00123B9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Інформацію, що викладена у Формі проекту, було доповнено автором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так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зазначити, яку саме інформацію надано  додатково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6A3261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6A326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чому?зазначити чіткі причини</w:t>
      </w: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стосується повноважень  міської ради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E125FA" w:rsidRPr="00123B9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123B92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2.4.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відповідає чинному законодавству та нормативно правовим актам, у т.ч. рішенням виконавчого комітету та Ніжинської міської ради, зокрема, Генеральному плану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(якщо це пов’язано з пропонованим проектом)</w:t>
      </w: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1019DD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1019DD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1019DD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2.5.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Територія/земельна ділянка/об’єкт на якій відбуватиметься реалізація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підкреслити);</w:t>
      </w:r>
    </w:p>
    <w:p w:rsidR="00E125FA" w:rsidRPr="006A3261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а) це територія/земельна ділянка/об’єкт, на якій можливо здійснювати реалізацію відповідного проекту за  рахунок коштів міського бюджету ;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ця територія/земельна ділянка/об’єкт не належить до переліку територій /об’єкт, на яких можливо здійснювати реалізацію відповідного проекту за  рахунок коштів міського бюджету 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(обґрунтування)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123B9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>в) не стосується.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2.6.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Реалізація запропонованого проекту відбуватиметься протягом одного бюджетного року і спрямована на кінцевий результат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E125FA" w:rsidRPr="00123B9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123B92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2.7.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Кошторис проекту, поданий автором проекту для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E125FA" w:rsidRPr="00705028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</w:t>
      </w:r>
      <w:r w:rsidRPr="006A3261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приймається без додаткових зауважень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б) з зауваженнями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необхідно внести відповідні зауваження за пропонованою нижче формою)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E125FA" w:rsidRPr="000C14D8">
        <w:tc>
          <w:tcPr>
            <w:tcW w:w="4584" w:type="dxa"/>
            <w:vMerge w:val="restart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Витрати за кошторисом </w:t>
            </w:r>
          </w:p>
        </w:tc>
      </w:tr>
      <w:tr w:rsidR="00E125FA" w:rsidRPr="000C14D8">
        <w:tc>
          <w:tcPr>
            <w:tcW w:w="0" w:type="auto"/>
            <w:vMerge/>
            <w:vAlign w:val="center"/>
          </w:tcPr>
          <w:p w:rsidR="00E125FA" w:rsidRPr="00095C66" w:rsidRDefault="00E125FA" w:rsidP="00095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4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Зміни, внесені виконавчим органом</w:t>
            </w:r>
          </w:p>
        </w:tc>
      </w:tr>
      <w:tr w:rsidR="00E125FA" w:rsidRPr="000C14D8">
        <w:tc>
          <w:tcPr>
            <w:tcW w:w="4584" w:type="dxa"/>
          </w:tcPr>
          <w:p w:rsidR="00E125FA" w:rsidRPr="00095C66" w:rsidRDefault="00E125FA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50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4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25FA" w:rsidRPr="000C14D8">
        <w:tc>
          <w:tcPr>
            <w:tcW w:w="4584" w:type="dxa"/>
          </w:tcPr>
          <w:p w:rsidR="00E125FA" w:rsidRPr="00095C66" w:rsidRDefault="00E125FA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164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25FA" w:rsidRPr="000C14D8">
        <w:tc>
          <w:tcPr>
            <w:tcW w:w="4584" w:type="dxa"/>
          </w:tcPr>
          <w:p w:rsidR="00E125FA" w:rsidRPr="00095C66" w:rsidRDefault="00E125FA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...</w:t>
            </w:r>
          </w:p>
        </w:tc>
        <w:tc>
          <w:tcPr>
            <w:tcW w:w="2164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E125FA" w:rsidRPr="00095C66" w:rsidRDefault="00E125FA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Загальна сума проекту, пропонована автором,  складає </w:t>
      </w:r>
      <w:r w:rsidRPr="001F1DAC">
        <w:rPr>
          <w:b/>
          <w:bCs/>
        </w:rPr>
        <w:t>81805,00грн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. 00  грн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Загальна сума проекту, відкоригована згідно із зауваженнями виконавчого органу, складає ____________ гривень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(заповнюється за потреби)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Обґрунтування внесених змін:</w:t>
      </w:r>
    </w:p>
    <w:p w:rsidR="00E125FA" w:rsidRPr="00946013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2.8.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Існує необхідність розробки проектно-кошторисної документації проекту за рахунок коштів міського бюджету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ні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2.9.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технічних можливостей реалізації 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(необхідну відповідь </w:t>
      </w:r>
      <w:r w:rsidRPr="007376C9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підкреслити)</w:t>
      </w:r>
      <w:r w:rsidRPr="007376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:</w:t>
      </w:r>
    </w:p>
    <w:p w:rsidR="00E125FA" w:rsidRPr="00123B92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B92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E125FA" w:rsidRPr="006A3261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6A326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9B7625" w:rsidRDefault="00E125FA" w:rsidP="00CD1BA2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125FA" w:rsidRPr="006A3261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A326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2.10</w:t>
      </w:r>
      <w:r w:rsidRPr="006A3261">
        <w:rPr>
          <w:rFonts w:ascii="Times New Roman" w:hAnsi="Times New Roman" w:cs="Times New Roman"/>
          <w:sz w:val="20"/>
          <w:szCs w:val="20"/>
          <w:lang w:eastAsia="ru-RU"/>
        </w:rPr>
        <w:t xml:space="preserve">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6A326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(необхідну відповідь підкреслити)</w:t>
      </w:r>
      <w:r w:rsidRPr="006A326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конкретні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E125FA" w:rsidRPr="00705028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2.12.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……………………………………………………………………...…………………………………а) позитивно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нейтрально (зазначити можливі ускладнення під час реалізації проекту)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в) негативно (зазначити чіткі причини відмови)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Чи реалізація запропонованого проекту  передбачає витрати в майбутньому (наприклад, витрати на утримання, поточний ремонт і т.д.)</w:t>
      </w: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>а) так (</w:t>
      </w:r>
      <w:r w:rsidRPr="007376C9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у річному вимірі?</w:t>
      </w: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ІІІ. Рекомендації щодо внесення проекту, запропонованого до фінансування за рахунок коштів  громадського бюджету (бюджету розвитку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) 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, в перелік проектів  для голосування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в т.ч.  опис передумов, які можуть зашкодити реалізації пропозиції (проекту) та інші зауваження, що є важливими для реалізації запропонованого проекту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)*</w:t>
      </w:r>
    </w:p>
    <w:p w:rsidR="00E125FA" w:rsidRPr="007376C9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76C9">
        <w:rPr>
          <w:rFonts w:ascii="Times New Roman" w:hAnsi="Times New Roman" w:cs="Times New Roman"/>
          <w:sz w:val="20"/>
          <w:szCs w:val="20"/>
          <w:lang w:val="ru-RU" w:eastAsia="ru-RU"/>
        </w:rPr>
        <w:t>а) позитивні</w:t>
      </w:r>
    </w:p>
    <w:p w:rsidR="00E125FA" w:rsidRDefault="00E125FA" w:rsidP="0012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1E090F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б) негативні </w:t>
      </w:r>
    </w:p>
    <w:p w:rsidR="00E125FA" w:rsidRPr="009B7625" w:rsidRDefault="00E125FA" w:rsidP="00123B92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3B92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zh-CN"/>
        </w:rPr>
        <w:t xml:space="preserve"> </w:t>
      </w:r>
      <w:r w:rsidRPr="00123B92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Проєкт  потребує доопрацювання.</w:t>
      </w:r>
    </w:p>
    <w:p w:rsidR="00E125FA" w:rsidRPr="002544BB" w:rsidRDefault="00E125FA" w:rsidP="005268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125FA" w:rsidRPr="00095C66" w:rsidRDefault="00E125FA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18.10.2021 року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                                      _</w:t>
      </w: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Градобик В.В.__</w:t>
      </w:r>
    </w:p>
    <w:p w:rsidR="00E125FA" w:rsidRPr="00095C66" w:rsidRDefault="00E125FA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(Дата)                                    (підпис)                             П.І.Б. відповідальної особи</w:t>
      </w:r>
    </w:p>
    <w:p w:rsidR="00E125FA" w:rsidRPr="00095C66" w:rsidRDefault="00E125FA" w:rsidP="00705028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</w:p>
    <w:p w:rsidR="00E125FA" w:rsidRPr="00095C66" w:rsidRDefault="00E125FA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Pr="00095C66" w:rsidRDefault="00E125FA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125FA" w:rsidRDefault="00E125FA" w:rsidP="00095C66"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</w:p>
    <w:sectPr w:rsidR="00E125FA" w:rsidSect="00872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0C5"/>
    <w:rsid w:val="000232F9"/>
    <w:rsid w:val="000479A0"/>
    <w:rsid w:val="00064342"/>
    <w:rsid w:val="00076876"/>
    <w:rsid w:val="00095C66"/>
    <w:rsid w:val="000A563B"/>
    <w:rsid w:val="000C14D8"/>
    <w:rsid w:val="001019DD"/>
    <w:rsid w:val="00123B92"/>
    <w:rsid w:val="001E090F"/>
    <w:rsid w:val="001F1DAC"/>
    <w:rsid w:val="00201589"/>
    <w:rsid w:val="002544BB"/>
    <w:rsid w:val="002678C1"/>
    <w:rsid w:val="003C0DDD"/>
    <w:rsid w:val="003F5D0A"/>
    <w:rsid w:val="0042404D"/>
    <w:rsid w:val="004F0F22"/>
    <w:rsid w:val="005268BB"/>
    <w:rsid w:val="005456CE"/>
    <w:rsid w:val="005474A2"/>
    <w:rsid w:val="005B26EB"/>
    <w:rsid w:val="005F5DE4"/>
    <w:rsid w:val="00674CFD"/>
    <w:rsid w:val="006A3261"/>
    <w:rsid w:val="006A5305"/>
    <w:rsid w:val="006B546F"/>
    <w:rsid w:val="00705028"/>
    <w:rsid w:val="007376C9"/>
    <w:rsid w:val="008208BB"/>
    <w:rsid w:val="008424D4"/>
    <w:rsid w:val="00872989"/>
    <w:rsid w:val="009140F5"/>
    <w:rsid w:val="00946013"/>
    <w:rsid w:val="00993D83"/>
    <w:rsid w:val="009B7625"/>
    <w:rsid w:val="00A630C5"/>
    <w:rsid w:val="00A67FEE"/>
    <w:rsid w:val="00B63AFA"/>
    <w:rsid w:val="00B77DD1"/>
    <w:rsid w:val="00BB2F02"/>
    <w:rsid w:val="00BE1E5B"/>
    <w:rsid w:val="00CC0331"/>
    <w:rsid w:val="00CD1BA2"/>
    <w:rsid w:val="00D32C4C"/>
    <w:rsid w:val="00D3515D"/>
    <w:rsid w:val="00D42896"/>
    <w:rsid w:val="00D514C2"/>
    <w:rsid w:val="00D67E3F"/>
    <w:rsid w:val="00DC5E70"/>
    <w:rsid w:val="00DD73F0"/>
    <w:rsid w:val="00E125FA"/>
    <w:rsid w:val="00E25B67"/>
    <w:rsid w:val="00F70FC4"/>
    <w:rsid w:val="00F82763"/>
    <w:rsid w:val="00FB2A67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89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19DD"/>
    <w:pPr>
      <w:suppressAutoHyphens/>
      <w:spacing w:before="100" w:after="100" w:line="240" w:lineRule="auto"/>
    </w:pPr>
    <w:rPr>
      <w:sz w:val="24"/>
      <w:szCs w:val="24"/>
      <w:lang w:val="ru-RU" w:eastAsia="zh-CN"/>
    </w:rPr>
  </w:style>
  <w:style w:type="paragraph" w:customStyle="1" w:styleId="Default">
    <w:name w:val="Default"/>
    <w:uiPriority w:val="99"/>
    <w:rsid w:val="006A530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B63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5</Pages>
  <Words>1144</Words>
  <Characters>6527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2020-10-02T12:05:00Z</dcterms:created>
  <dcterms:modified xsi:type="dcterms:W3CDTF">2021-10-18T11:02:00Z</dcterms:modified>
</cp:coreProperties>
</file>