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2" w:rsidRDefault="004C4D82" w:rsidP="004C4D82">
      <w:pPr>
        <w:tabs>
          <w:tab w:val="left" w:pos="284"/>
        </w:tabs>
        <w:spacing w:line="276" w:lineRule="auto"/>
        <w:jc w:val="both"/>
        <w:rPr>
          <w:lang w:eastAsia="zh-CN"/>
        </w:rPr>
      </w:pPr>
      <w:proofErr w:type="spellStart"/>
      <w:r>
        <w:rPr>
          <w:b/>
          <w:lang w:eastAsia="zh-CN"/>
        </w:rPr>
        <w:t>Орієнтовна</w:t>
      </w:r>
      <w:proofErr w:type="spellEnd"/>
      <w:r>
        <w:rPr>
          <w:b/>
          <w:lang w:eastAsia="zh-CN"/>
        </w:rPr>
        <w:t xml:space="preserve"> </w:t>
      </w:r>
      <w:proofErr w:type="spellStart"/>
      <w:r>
        <w:rPr>
          <w:b/>
          <w:lang w:eastAsia="zh-CN"/>
        </w:rPr>
        <w:t>вартість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кошторис</w:t>
      </w:r>
      <w:proofErr w:type="spellEnd"/>
      <w:r>
        <w:rPr>
          <w:b/>
          <w:lang w:eastAsia="zh-CN"/>
        </w:rPr>
        <w:t xml:space="preserve">) проекту </w:t>
      </w:r>
      <w:r>
        <w:rPr>
          <w:lang w:eastAsia="zh-CN"/>
        </w:rPr>
        <w:t>(</w:t>
      </w:r>
      <w:proofErr w:type="spellStart"/>
      <w:proofErr w:type="gramStart"/>
      <w:r>
        <w:rPr>
          <w:lang w:eastAsia="zh-CN"/>
        </w:rPr>
        <w:t>вс</w:t>
      </w:r>
      <w:proofErr w:type="gramEnd"/>
      <w:r>
        <w:rPr>
          <w:lang w:eastAsia="zh-CN"/>
        </w:rPr>
        <w:t>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складові</w:t>
      </w:r>
      <w:proofErr w:type="spellEnd"/>
      <w:r>
        <w:rPr>
          <w:lang w:eastAsia="zh-CN"/>
        </w:rPr>
        <w:t xml:space="preserve"> проекту та </w:t>
      </w:r>
      <w:proofErr w:type="spellStart"/>
      <w:r>
        <w:rPr>
          <w:lang w:eastAsia="zh-CN"/>
        </w:rPr>
        <w:t>їх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орієнтовна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вартість</w:t>
      </w:r>
      <w:proofErr w:type="spellEnd"/>
      <w:r>
        <w:rPr>
          <w:lang w:eastAsia="zh-CN"/>
        </w:rPr>
        <w:t xml:space="preserve">)  </w:t>
      </w:r>
    </w:p>
    <w:p w:rsidR="004C4D82" w:rsidRDefault="004C4D82" w:rsidP="004C4D82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p w:rsidR="004C4D82" w:rsidRDefault="004C4D82" w:rsidP="004C4D82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91"/>
        <w:gridCol w:w="2954"/>
      </w:tblGrid>
      <w:tr w:rsidR="004C4D82" w:rsidTr="00DB6196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ind w:left="-280" w:firstLine="280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Складові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Орієнтовна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вартість</w:t>
            </w:r>
            <w:proofErr w:type="spellEnd"/>
            <w:r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грн</w:t>
            </w:r>
            <w:proofErr w:type="spellEnd"/>
            <w:r>
              <w:rPr>
                <w:b/>
                <w:lang w:eastAsia="zh-CN"/>
              </w:rPr>
              <w:t>.</w:t>
            </w:r>
          </w:p>
        </w:tc>
      </w:tr>
      <w:tr w:rsidR="004C4D82" w:rsidTr="00DB6196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Pr="000341EB" w:rsidRDefault="004C4D82" w:rsidP="00DB6196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val="uk-UA" w:eastAsia="zh-CN"/>
              </w:rPr>
              <w:t xml:space="preserve">  Закупка контейнерів для роздільного збирання 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Pr="002B2296" w:rsidRDefault="004C4D82" w:rsidP="00DB6196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150 500,00</w:t>
            </w:r>
          </w:p>
        </w:tc>
      </w:tr>
      <w:tr w:rsidR="004C4D82" w:rsidTr="00DB6196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Pr="002B2296" w:rsidRDefault="004C4D82" w:rsidP="00DB6196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val="uk-UA" w:eastAsia="zh-CN"/>
              </w:rPr>
              <w:t xml:space="preserve"> Встановлення та облаштування контейнерних майданчиків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Pr="002B2296" w:rsidRDefault="004C4D82" w:rsidP="00DB6196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39 500,00</w:t>
            </w:r>
          </w:p>
        </w:tc>
      </w:tr>
      <w:tr w:rsidR="004C4D82" w:rsidTr="00DB6196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4C4D82" w:rsidTr="00DB6196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4C4D82" w:rsidTr="00DB6196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4C4D82" w:rsidTr="00DB6196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4C4D82" w:rsidTr="00DB6196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4C4D82" w:rsidTr="00DB6196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Default="004C4D82" w:rsidP="00DB6196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C4D82" w:rsidRPr="002B2296" w:rsidRDefault="004C4D82" w:rsidP="00DB6196">
            <w:pPr>
              <w:spacing w:line="276" w:lineRule="auto"/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190 000,00</w:t>
            </w:r>
          </w:p>
        </w:tc>
      </w:tr>
    </w:tbl>
    <w:p w:rsidR="007D7BF1" w:rsidRDefault="007D7BF1"/>
    <w:sectPr w:rsidR="007D7BF1" w:rsidSect="007D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C4D82"/>
    <w:rsid w:val="004C4D82"/>
    <w:rsid w:val="007D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2017-06-13T07:57:00Z</dcterms:created>
  <dcterms:modified xsi:type="dcterms:W3CDTF">2017-06-13T07:58:00Z</dcterms:modified>
</cp:coreProperties>
</file>