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B1" w:rsidRPr="00E20453" w:rsidRDefault="00425EB1" w:rsidP="00425EB1">
      <w:pPr>
        <w:tabs>
          <w:tab w:val="left" w:pos="284"/>
        </w:tabs>
        <w:spacing w:line="276" w:lineRule="auto"/>
        <w:jc w:val="both"/>
        <w:rPr>
          <w:lang w:eastAsia="zh-CN"/>
        </w:rPr>
      </w:pPr>
      <w:r w:rsidRPr="00E20453">
        <w:rPr>
          <w:b/>
          <w:lang w:eastAsia="zh-CN"/>
        </w:rPr>
        <w:t xml:space="preserve">8. </w:t>
      </w:r>
      <w:proofErr w:type="spellStart"/>
      <w:r w:rsidRPr="00E20453">
        <w:rPr>
          <w:b/>
          <w:lang w:eastAsia="zh-CN"/>
        </w:rPr>
        <w:t>Орієнтовна</w:t>
      </w:r>
      <w:proofErr w:type="spellEnd"/>
      <w:r w:rsidRPr="00E20453">
        <w:rPr>
          <w:b/>
          <w:lang w:eastAsia="zh-CN"/>
        </w:rPr>
        <w:t xml:space="preserve"> </w:t>
      </w:r>
      <w:proofErr w:type="spellStart"/>
      <w:r w:rsidRPr="00E20453">
        <w:rPr>
          <w:b/>
          <w:lang w:eastAsia="zh-CN"/>
        </w:rPr>
        <w:t>вартість</w:t>
      </w:r>
      <w:proofErr w:type="spellEnd"/>
      <w:r w:rsidRPr="00E20453">
        <w:rPr>
          <w:b/>
          <w:lang w:eastAsia="zh-CN"/>
        </w:rPr>
        <w:t xml:space="preserve"> (</w:t>
      </w:r>
      <w:proofErr w:type="spellStart"/>
      <w:r w:rsidRPr="00E20453">
        <w:rPr>
          <w:b/>
          <w:lang w:eastAsia="zh-CN"/>
        </w:rPr>
        <w:t>кошторис</w:t>
      </w:r>
      <w:proofErr w:type="spellEnd"/>
      <w:r w:rsidRPr="00E20453">
        <w:rPr>
          <w:b/>
          <w:lang w:eastAsia="zh-CN"/>
        </w:rPr>
        <w:t xml:space="preserve">) проекту </w:t>
      </w:r>
      <w:r w:rsidRPr="00E20453">
        <w:rPr>
          <w:lang w:eastAsia="zh-CN"/>
        </w:rPr>
        <w:t>(</w:t>
      </w:r>
      <w:proofErr w:type="spellStart"/>
      <w:proofErr w:type="gramStart"/>
      <w:r w:rsidRPr="00E20453">
        <w:rPr>
          <w:lang w:eastAsia="zh-CN"/>
        </w:rPr>
        <w:t>вс</w:t>
      </w:r>
      <w:proofErr w:type="gramEnd"/>
      <w:r w:rsidRPr="00E20453">
        <w:rPr>
          <w:lang w:eastAsia="zh-CN"/>
        </w:rPr>
        <w:t>і</w:t>
      </w:r>
      <w:proofErr w:type="spellEnd"/>
      <w:r w:rsidRPr="00E20453">
        <w:rPr>
          <w:lang w:eastAsia="zh-CN"/>
        </w:rPr>
        <w:t xml:space="preserve"> </w:t>
      </w:r>
      <w:proofErr w:type="spellStart"/>
      <w:r w:rsidRPr="00E20453">
        <w:rPr>
          <w:lang w:eastAsia="zh-CN"/>
        </w:rPr>
        <w:t>складові</w:t>
      </w:r>
      <w:proofErr w:type="spellEnd"/>
      <w:r w:rsidRPr="00E20453">
        <w:rPr>
          <w:lang w:eastAsia="zh-CN"/>
        </w:rPr>
        <w:t xml:space="preserve"> проекту та </w:t>
      </w:r>
      <w:proofErr w:type="spellStart"/>
      <w:r w:rsidRPr="00E20453">
        <w:rPr>
          <w:lang w:eastAsia="zh-CN"/>
        </w:rPr>
        <w:t>їх</w:t>
      </w:r>
      <w:proofErr w:type="spellEnd"/>
      <w:r w:rsidRPr="00E20453">
        <w:rPr>
          <w:lang w:eastAsia="zh-CN"/>
        </w:rPr>
        <w:t xml:space="preserve"> </w:t>
      </w:r>
      <w:proofErr w:type="spellStart"/>
      <w:r w:rsidRPr="00E20453">
        <w:rPr>
          <w:lang w:eastAsia="zh-CN"/>
        </w:rPr>
        <w:t>орієнтовна</w:t>
      </w:r>
      <w:proofErr w:type="spellEnd"/>
      <w:r w:rsidRPr="00E20453">
        <w:rPr>
          <w:lang w:eastAsia="zh-CN"/>
        </w:rPr>
        <w:t xml:space="preserve"> </w:t>
      </w:r>
      <w:proofErr w:type="spellStart"/>
      <w:r w:rsidRPr="00E20453">
        <w:rPr>
          <w:lang w:eastAsia="zh-CN"/>
        </w:rPr>
        <w:t>вартість</w:t>
      </w:r>
      <w:proofErr w:type="spellEnd"/>
      <w:r w:rsidRPr="00E20453">
        <w:rPr>
          <w:lang w:eastAsia="zh-CN"/>
        </w:rPr>
        <w:t xml:space="preserve">)  </w:t>
      </w:r>
    </w:p>
    <w:tbl>
      <w:tblPr>
        <w:tblW w:w="9470" w:type="dxa"/>
        <w:jc w:val="center"/>
        <w:tblLook w:val="04A0"/>
      </w:tblPr>
      <w:tblGrid>
        <w:gridCol w:w="7670"/>
        <w:gridCol w:w="1800"/>
      </w:tblGrid>
      <w:tr w:rsidR="00425EB1" w:rsidRPr="003F0B3E" w:rsidTr="00CA0E30">
        <w:trPr>
          <w:trHeight w:val="346"/>
          <w:jc w:val="center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25EB1" w:rsidRPr="003F0B3E" w:rsidTr="00CA0E30">
        <w:trPr>
          <w:trHeight w:val="346"/>
          <w:jc w:val="center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0B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Кошторис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25EB1" w:rsidRPr="003F0B3E" w:rsidTr="00CA0E30">
        <w:trPr>
          <w:trHeight w:val="346"/>
          <w:jc w:val="center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0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0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Роботи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проектування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планування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п</w:t>
            </w:r>
            <w:proofErr w:type="gram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ідготовки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місцині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25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000,00</w:t>
            </w:r>
          </w:p>
        </w:tc>
      </w:tr>
      <w:tr w:rsidR="00425EB1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966AF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Освітлювальні елементи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5000,00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Компоненти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майданчика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тренажери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комплекси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сітки</w:t>
            </w:r>
            <w:proofErr w:type="gram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1000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00,00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Травмонебезпечне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покриття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6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грн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кв.м.)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40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000,00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99016F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Доставка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6000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99016F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Установка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10000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99016F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Прибирання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(мешканці та батьки)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99016F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Озеленення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(мешканці)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5000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4A5D76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Земля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400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П</w:t>
            </w:r>
            <w:proofErr w:type="gram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ісок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400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</w:tr>
      <w:tr w:rsidR="00425EB1" w:rsidRPr="003F0B3E" w:rsidTr="00CA0E30">
        <w:trPr>
          <w:trHeight w:val="360"/>
          <w:jc w:val="center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відкриття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</w:tr>
      <w:tr w:rsidR="00425EB1" w:rsidRPr="003F0B3E" w:rsidTr="00CA0E30">
        <w:trPr>
          <w:trHeight w:val="374"/>
          <w:jc w:val="center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Загальна</w:t>
            </w:r>
            <w:proofErr w:type="spellEnd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вартість</w:t>
            </w:r>
            <w:proofErr w:type="spellEnd"/>
            <w:proofErr w:type="gramStart"/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EB1" w:rsidRPr="003F0B3E" w:rsidRDefault="00425EB1" w:rsidP="00CA0E3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  <w:t>19900</w:t>
            </w:r>
            <w:r w:rsidRPr="003F0B3E">
              <w:rPr>
                <w:rFonts w:ascii="Calibri" w:hAnsi="Calibri" w:cs="Calibri"/>
                <w:color w:val="000000"/>
                <w:sz w:val="28"/>
                <w:szCs w:val="28"/>
              </w:rPr>
              <w:t>,00</w:t>
            </w:r>
          </w:p>
        </w:tc>
      </w:tr>
    </w:tbl>
    <w:p w:rsidR="009E1F16" w:rsidRDefault="009E1F16"/>
    <w:sectPr w:rsidR="009E1F16" w:rsidSect="009E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B1"/>
    <w:rsid w:val="00425EB1"/>
    <w:rsid w:val="009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2017-06-16T12:24:00Z</dcterms:created>
  <dcterms:modified xsi:type="dcterms:W3CDTF">2017-06-16T12:25:00Z</dcterms:modified>
</cp:coreProperties>
</file>